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68D" w:rsidRPr="0054094C" w:rsidRDefault="00F6168D" w:rsidP="00F6168D">
      <w:pPr>
        <w:tabs>
          <w:tab w:val="center" w:pos="7467"/>
        </w:tabs>
        <w:ind w:left="5580"/>
        <w:rPr>
          <w:rFonts w:ascii="Times New Roman" w:hAnsi="Times New Roman"/>
        </w:rPr>
      </w:pPr>
      <w:r w:rsidRPr="0054094C">
        <w:rPr>
          <w:rFonts w:ascii="Times New Roman" w:hAnsi="Times New Roman"/>
        </w:rPr>
        <w:t>Додаток 1</w:t>
      </w:r>
    </w:p>
    <w:p w:rsidR="00F6168D" w:rsidRPr="0054094C" w:rsidRDefault="00F6168D" w:rsidP="00F6168D">
      <w:pPr>
        <w:ind w:left="5580"/>
        <w:rPr>
          <w:rFonts w:ascii="Times New Roman" w:hAnsi="Times New Roman"/>
        </w:rPr>
      </w:pPr>
      <w:r w:rsidRPr="0054094C">
        <w:rPr>
          <w:rFonts w:ascii="Times New Roman" w:hAnsi="Times New Roman"/>
        </w:rPr>
        <w:t>до рішення виконавчого комітету</w:t>
      </w:r>
    </w:p>
    <w:p w:rsidR="00F6168D" w:rsidRPr="0054094C" w:rsidRDefault="00F6168D" w:rsidP="00F6168D">
      <w:pPr>
        <w:ind w:left="5580"/>
        <w:rPr>
          <w:rFonts w:ascii="Times New Roman" w:hAnsi="Times New Roman"/>
        </w:rPr>
      </w:pPr>
      <w:r w:rsidRPr="0054094C">
        <w:rPr>
          <w:rFonts w:ascii="Times New Roman" w:hAnsi="Times New Roman"/>
        </w:rPr>
        <w:t>Харківської міської ради</w:t>
      </w:r>
    </w:p>
    <w:p w:rsidR="00F6168D" w:rsidRPr="0054094C" w:rsidRDefault="00F6168D" w:rsidP="00F6168D">
      <w:pPr>
        <w:ind w:left="558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</w:rPr>
        <w:t>в</w:t>
      </w:r>
      <w:r w:rsidRPr="0054094C">
        <w:rPr>
          <w:rFonts w:ascii="Times New Roman" w:hAnsi="Times New Roman"/>
        </w:rPr>
        <w:t>ід</w:t>
      </w:r>
      <w:r>
        <w:rPr>
          <w:rFonts w:ascii="Times New Roman" w:hAnsi="Times New Roman"/>
        </w:rPr>
        <w:t>______________</w:t>
      </w:r>
      <w:r w:rsidRPr="0054094C">
        <w:rPr>
          <w:rFonts w:ascii="Times New Roman" w:hAnsi="Times New Roman"/>
        </w:rPr>
        <w:t>№</w:t>
      </w:r>
      <w:r>
        <w:rPr>
          <w:rFonts w:ascii="Times New Roman" w:hAnsi="Times New Roman"/>
        </w:rPr>
        <w:t>______</w:t>
      </w:r>
      <w:r w:rsidRPr="0054094C">
        <w:rPr>
          <w:rFonts w:ascii="Times New Roman" w:hAnsi="Times New Roman"/>
        </w:rPr>
        <w:t xml:space="preserve"> </w:t>
      </w:r>
    </w:p>
    <w:p w:rsidR="00F6168D" w:rsidRPr="0054094C" w:rsidRDefault="00F6168D" w:rsidP="00F6168D">
      <w:pPr>
        <w:ind w:left="5812"/>
        <w:rPr>
          <w:rFonts w:ascii="Times New Roman" w:hAnsi="Times New Roman"/>
          <w:b/>
          <w:color w:val="000000"/>
        </w:rPr>
      </w:pPr>
    </w:p>
    <w:p w:rsidR="00F6168D" w:rsidRDefault="00F6168D" w:rsidP="00F6168D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F6168D" w:rsidRDefault="00F6168D" w:rsidP="00F6168D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F6168D" w:rsidRDefault="00F6168D" w:rsidP="00F6168D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F6168D" w:rsidRPr="00B25BCD" w:rsidRDefault="00F6168D" w:rsidP="00F6168D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F6168D" w:rsidRPr="00B25BCD" w:rsidRDefault="00F6168D" w:rsidP="00F616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BCD">
        <w:rPr>
          <w:rFonts w:ascii="Times New Roman" w:hAnsi="Times New Roman" w:cs="Times New Roman"/>
          <w:b/>
          <w:sz w:val="28"/>
          <w:szCs w:val="28"/>
        </w:rPr>
        <w:t xml:space="preserve">Тарифи </w:t>
      </w:r>
    </w:p>
    <w:p w:rsidR="00F6168D" w:rsidRDefault="00F6168D" w:rsidP="00F616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BCD">
        <w:rPr>
          <w:rFonts w:ascii="Times New Roman" w:hAnsi="Times New Roman" w:cs="Times New Roman"/>
          <w:b/>
          <w:sz w:val="28"/>
          <w:szCs w:val="28"/>
        </w:rPr>
        <w:t>на теплову енергію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B25BCD">
        <w:rPr>
          <w:rFonts w:ascii="Times New Roman" w:hAnsi="Times New Roman" w:cs="Times New Roman"/>
          <w:b/>
          <w:sz w:val="28"/>
          <w:szCs w:val="28"/>
        </w:rPr>
        <w:t xml:space="preserve">виробництво, </w:t>
      </w:r>
      <w:r>
        <w:rPr>
          <w:rFonts w:ascii="Times New Roman" w:hAnsi="Times New Roman" w:cs="Times New Roman"/>
          <w:b/>
          <w:sz w:val="28"/>
          <w:szCs w:val="28"/>
        </w:rPr>
        <w:t xml:space="preserve">транспортування, </w:t>
      </w:r>
      <w:r w:rsidRPr="00B25BCD">
        <w:rPr>
          <w:rFonts w:ascii="Times New Roman" w:hAnsi="Times New Roman" w:cs="Times New Roman"/>
          <w:b/>
          <w:sz w:val="28"/>
          <w:szCs w:val="28"/>
        </w:rPr>
        <w:t>постачання</w:t>
      </w:r>
      <w:r>
        <w:rPr>
          <w:rFonts w:ascii="Times New Roman" w:hAnsi="Times New Roman" w:cs="Times New Roman"/>
          <w:b/>
          <w:sz w:val="28"/>
          <w:szCs w:val="28"/>
        </w:rPr>
        <w:t xml:space="preserve">), </w:t>
      </w:r>
    </w:p>
    <w:p w:rsidR="00F6168D" w:rsidRDefault="00F6168D" w:rsidP="00F616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яка надається</w:t>
      </w:r>
      <w:r w:rsidRPr="00B25BC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ПАТ «УКРТРАНСГАЗ»</w:t>
      </w:r>
    </w:p>
    <w:p w:rsidR="00F6168D" w:rsidRPr="00B25BCD" w:rsidRDefault="00F6168D" w:rsidP="00F616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1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93"/>
        <w:gridCol w:w="2340"/>
        <w:gridCol w:w="1980"/>
      </w:tblGrid>
      <w:tr w:rsidR="00F6168D" w:rsidRPr="00B25BCD" w:rsidTr="0008323D">
        <w:trPr>
          <w:trHeight w:val="230"/>
        </w:trPr>
        <w:tc>
          <w:tcPr>
            <w:tcW w:w="4693" w:type="dxa"/>
            <w:vMerge w:val="restart"/>
            <w:vAlign w:val="center"/>
          </w:tcPr>
          <w:p w:rsidR="00F6168D" w:rsidRPr="00B25BCD" w:rsidRDefault="00F6168D" w:rsidP="0008323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Найменування т</w:t>
            </w:r>
            <w:r w:rsidRPr="00B25BCD">
              <w:rPr>
                <w:rFonts w:ascii="Times New Roman" w:hAnsi="Times New Roman"/>
                <w:b/>
                <w:sz w:val="28"/>
                <w:szCs w:val="28"/>
              </w:rPr>
              <w:t>ариф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ів</w:t>
            </w:r>
          </w:p>
        </w:tc>
        <w:tc>
          <w:tcPr>
            <w:tcW w:w="4320" w:type="dxa"/>
            <w:gridSpan w:val="2"/>
            <w:shd w:val="clear" w:color="auto" w:fill="auto"/>
            <w:vAlign w:val="center"/>
          </w:tcPr>
          <w:p w:rsidR="00F6168D" w:rsidRPr="00B25BCD" w:rsidRDefault="00F6168D" w:rsidP="0008323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Групи споживачів теплової енергії</w:t>
            </w:r>
          </w:p>
        </w:tc>
      </w:tr>
      <w:tr w:rsidR="00F6168D" w:rsidRPr="00B25BCD" w:rsidTr="0008323D">
        <w:trPr>
          <w:trHeight w:val="740"/>
        </w:trPr>
        <w:tc>
          <w:tcPr>
            <w:tcW w:w="4693" w:type="dxa"/>
            <w:vMerge/>
            <w:vAlign w:val="center"/>
          </w:tcPr>
          <w:p w:rsidR="00F6168D" w:rsidRDefault="00F6168D" w:rsidP="0008323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F6168D" w:rsidRPr="00B25BCD" w:rsidRDefault="00F6168D" w:rsidP="0008323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5BCD">
              <w:rPr>
                <w:rFonts w:ascii="Times New Roman" w:hAnsi="Times New Roman"/>
                <w:b/>
                <w:sz w:val="28"/>
                <w:szCs w:val="28"/>
              </w:rPr>
              <w:t>Населення</w:t>
            </w:r>
          </w:p>
        </w:tc>
        <w:tc>
          <w:tcPr>
            <w:tcW w:w="1980" w:type="dxa"/>
            <w:vAlign w:val="center"/>
          </w:tcPr>
          <w:p w:rsidR="00F6168D" w:rsidRDefault="00F6168D" w:rsidP="0008323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Бюджетні установи </w:t>
            </w:r>
          </w:p>
        </w:tc>
      </w:tr>
      <w:tr w:rsidR="00F6168D" w:rsidRPr="00B25BCD" w:rsidTr="0008323D">
        <w:trPr>
          <w:trHeight w:val="872"/>
        </w:trPr>
        <w:tc>
          <w:tcPr>
            <w:tcW w:w="4693" w:type="dxa"/>
            <w:vAlign w:val="center"/>
          </w:tcPr>
          <w:p w:rsidR="00F6168D" w:rsidRDefault="00F6168D" w:rsidP="0008323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25BCD">
              <w:rPr>
                <w:rFonts w:ascii="Times New Roman" w:hAnsi="Times New Roman"/>
                <w:b/>
                <w:sz w:val="28"/>
                <w:szCs w:val="28"/>
              </w:rPr>
              <w:t>Тариф на теплову енергію,</w:t>
            </w:r>
          </w:p>
          <w:p w:rsidR="00F6168D" w:rsidRPr="00B25BCD" w:rsidRDefault="00F6168D" w:rsidP="0008323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25BCD">
              <w:rPr>
                <w:rFonts w:ascii="Times New Roman" w:hAnsi="Times New Roman"/>
                <w:b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за 1 </w:t>
            </w:r>
            <w:proofErr w:type="spellStart"/>
            <w:r w:rsidRPr="00B25BCD">
              <w:rPr>
                <w:rFonts w:ascii="Times New Roman" w:hAnsi="Times New Roman"/>
                <w:b/>
                <w:sz w:val="28"/>
                <w:szCs w:val="28"/>
              </w:rPr>
              <w:t>Гкал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25BCD">
              <w:rPr>
                <w:rFonts w:ascii="Times New Roman" w:hAnsi="Times New Roman"/>
                <w:b/>
                <w:sz w:val="28"/>
                <w:szCs w:val="28"/>
              </w:rPr>
              <w:t>(з ПДВ)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6168D" w:rsidRPr="00B25BCD" w:rsidRDefault="00F6168D" w:rsidP="0008323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1182,52</w:t>
            </w:r>
          </w:p>
        </w:tc>
        <w:tc>
          <w:tcPr>
            <w:tcW w:w="1980" w:type="dxa"/>
            <w:vAlign w:val="center"/>
          </w:tcPr>
          <w:p w:rsidR="00F6168D" w:rsidRDefault="00F6168D" w:rsidP="0008323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1666,50</w:t>
            </w:r>
          </w:p>
        </w:tc>
      </w:tr>
      <w:tr w:rsidR="00F6168D" w:rsidRPr="00B25BCD" w:rsidTr="0008323D">
        <w:trPr>
          <w:trHeight w:val="457"/>
        </w:trPr>
        <w:tc>
          <w:tcPr>
            <w:tcW w:w="4693" w:type="dxa"/>
            <w:vAlign w:val="center"/>
          </w:tcPr>
          <w:p w:rsidR="00F6168D" w:rsidRPr="00B25BCD" w:rsidRDefault="00F6168D" w:rsidP="0008323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в тому числі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6168D" w:rsidRPr="00B25BCD" w:rsidRDefault="00F6168D" w:rsidP="000832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F6168D" w:rsidRPr="00B25BCD" w:rsidRDefault="00F6168D" w:rsidP="000832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168D" w:rsidRPr="00B25BCD" w:rsidTr="0008323D">
        <w:trPr>
          <w:trHeight w:val="716"/>
        </w:trPr>
        <w:tc>
          <w:tcPr>
            <w:tcW w:w="4693" w:type="dxa"/>
            <w:vAlign w:val="center"/>
          </w:tcPr>
          <w:p w:rsidR="00F6168D" w:rsidRDefault="00F6168D" w:rsidP="0008323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виробництво теплової енергії, </w:t>
            </w:r>
          </w:p>
          <w:p w:rsidR="00F6168D" w:rsidRPr="00B25BCD" w:rsidRDefault="00F6168D" w:rsidP="0008323D">
            <w:pPr>
              <w:pStyle w:val="a3"/>
              <w:spacing w:after="0" w:line="240" w:lineRule="auto"/>
              <w:ind w:left="0" w:firstLine="184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F340C6">
              <w:rPr>
                <w:rFonts w:ascii="Times New Roman" w:hAnsi="Times New Roman"/>
                <w:sz w:val="28"/>
                <w:szCs w:val="28"/>
              </w:rPr>
              <w:t>грн</w:t>
            </w:r>
            <w:proofErr w:type="spellEnd"/>
            <w:r w:rsidRPr="00F340C6">
              <w:rPr>
                <w:rFonts w:ascii="Times New Roman" w:hAnsi="Times New Roman"/>
                <w:sz w:val="28"/>
                <w:szCs w:val="28"/>
              </w:rPr>
              <w:t xml:space="preserve"> за 1 Гкал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>з ПДВ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6168D" w:rsidRPr="00764B67" w:rsidRDefault="00F6168D" w:rsidP="0008323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4B67">
              <w:rPr>
                <w:rFonts w:ascii="Times New Roman" w:hAnsi="Times New Roman"/>
                <w:sz w:val="28"/>
                <w:szCs w:val="28"/>
                <w:lang w:val="ru-RU"/>
              </w:rPr>
              <w:t>1163,46</w:t>
            </w:r>
          </w:p>
        </w:tc>
        <w:tc>
          <w:tcPr>
            <w:tcW w:w="1980" w:type="dxa"/>
            <w:vAlign w:val="center"/>
          </w:tcPr>
          <w:p w:rsidR="00F6168D" w:rsidRPr="00764B67" w:rsidRDefault="00F6168D" w:rsidP="0008323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1647,44</w:t>
            </w:r>
          </w:p>
        </w:tc>
      </w:tr>
      <w:tr w:rsidR="00F6168D" w:rsidRPr="00B25BCD" w:rsidTr="0008323D">
        <w:trPr>
          <w:trHeight w:val="716"/>
        </w:trPr>
        <w:tc>
          <w:tcPr>
            <w:tcW w:w="4693" w:type="dxa"/>
            <w:vAlign w:val="center"/>
          </w:tcPr>
          <w:p w:rsidR="00F6168D" w:rsidRDefault="00F6168D" w:rsidP="0008323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транспортування 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теплової енергії, </w:t>
            </w:r>
          </w:p>
          <w:p w:rsidR="00F6168D" w:rsidRPr="00B25BCD" w:rsidRDefault="00F6168D" w:rsidP="0008323D">
            <w:pPr>
              <w:pStyle w:val="a3"/>
              <w:spacing w:after="0" w:line="240" w:lineRule="auto"/>
              <w:ind w:left="0" w:firstLine="184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F340C6">
              <w:rPr>
                <w:rFonts w:ascii="Times New Roman" w:hAnsi="Times New Roman"/>
                <w:sz w:val="28"/>
                <w:szCs w:val="28"/>
              </w:rPr>
              <w:t>грн</w:t>
            </w:r>
            <w:proofErr w:type="spellEnd"/>
            <w:r w:rsidRPr="00F340C6">
              <w:rPr>
                <w:rFonts w:ascii="Times New Roman" w:hAnsi="Times New Roman"/>
                <w:sz w:val="28"/>
                <w:szCs w:val="28"/>
              </w:rPr>
              <w:t xml:space="preserve"> за 1 Гкал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>з ПДВ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6168D" w:rsidRPr="00764B67" w:rsidRDefault="00F6168D" w:rsidP="0008323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8,38</w:t>
            </w:r>
          </w:p>
        </w:tc>
        <w:tc>
          <w:tcPr>
            <w:tcW w:w="1980" w:type="dxa"/>
            <w:vAlign w:val="center"/>
          </w:tcPr>
          <w:p w:rsidR="00F6168D" w:rsidRPr="00764B67" w:rsidRDefault="00F6168D" w:rsidP="0008323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8,38</w:t>
            </w:r>
          </w:p>
        </w:tc>
      </w:tr>
      <w:tr w:rsidR="00F6168D" w:rsidRPr="00B25BCD" w:rsidTr="0008323D">
        <w:trPr>
          <w:trHeight w:val="887"/>
        </w:trPr>
        <w:tc>
          <w:tcPr>
            <w:tcW w:w="4693" w:type="dxa"/>
            <w:vAlign w:val="center"/>
          </w:tcPr>
          <w:p w:rsidR="00F6168D" w:rsidRPr="00B25BCD" w:rsidRDefault="00F6168D" w:rsidP="0008323D">
            <w:pPr>
              <w:pStyle w:val="a3"/>
              <w:spacing w:after="0" w:line="240" w:lineRule="auto"/>
              <w:ind w:left="42" w:hanging="8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постачання теплової енергії,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</w:t>
            </w:r>
            <w:proofErr w:type="spellStart"/>
            <w:r w:rsidRPr="00F340C6">
              <w:rPr>
                <w:rFonts w:ascii="Times New Roman" w:hAnsi="Times New Roman"/>
                <w:sz w:val="28"/>
                <w:szCs w:val="28"/>
              </w:rPr>
              <w:t>грн</w:t>
            </w:r>
            <w:proofErr w:type="spellEnd"/>
            <w:r w:rsidRPr="00F340C6">
              <w:rPr>
                <w:rFonts w:ascii="Times New Roman" w:hAnsi="Times New Roman"/>
                <w:sz w:val="28"/>
                <w:szCs w:val="28"/>
              </w:rPr>
              <w:t xml:space="preserve"> за 1 Гкал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>з ПДВ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6168D" w:rsidRPr="00764B67" w:rsidRDefault="00F6168D" w:rsidP="000832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10,68</w:t>
            </w:r>
          </w:p>
        </w:tc>
        <w:tc>
          <w:tcPr>
            <w:tcW w:w="1980" w:type="dxa"/>
            <w:vAlign w:val="center"/>
          </w:tcPr>
          <w:p w:rsidR="00F6168D" w:rsidRPr="00764B67" w:rsidRDefault="00F6168D" w:rsidP="000832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10,68</w:t>
            </w:r>
          </w:p>
        </w:tc>
      </w:tr>
    </w:tbl>
    <w:p w:rsidR="00F6168D" w:rsidRPr="00B25BCD" w:rsidRDefault="00F6168D" w:rsidP="00F6168D">
      <w:pPr>
        <w:pStyle w:val="a4"/>
        <w:jc w:val="center"/>
        <w:rPr>
          <w:b/>
          <w:color w:val="000000"/>
          <w:sz w:val="28"/>
          <w:szCs w:val="28"/>
        </w:rPr>
      </w:pPr>
    </w:p>
    <w:p w:rsidR="00F6168D" w:rsidRPr="00565F78" w:rsidRDefault="00F6168D" w:rsidP="00F6168D">
      <w:pPr>
        <w:pStyle w:val="a4"/>
        <w:jc w:val="center"/>
        <w:rPr>
          <w:b/>
          <w:sz w:val="28"/>
          <w:szCs w:val="28"/>
        </w:rPr>
      </w:pPr>
    </w:p>
    <w:p w:rsidR="00F6168D" w:rsidRPr="00565F78" w:rsidRDefault="00F6168D" w:rsidP="00F6168D">
      <w:pPr>
        <w:pStyle w:val="a4"/>
        <w:jc w:val="center"/>
        <w:rPr>
          <w:b/>
          <w:sz w:val="28"/>
          <w:szCs w:val="28"/>
        </w:rPr>
      </w:pPr>
    </w:p>
    <w:p w:rsidR="00F6168D" w:rsidRPr="00565F78" w:rsidRDefault="00F6168D" w:rsidP="00F6168D">
      <w:pPr>
        <w:jc w:val="both"/>
        <w:rPr>
          <w:rFonts w:ascii="Times New Roman" w:hAnsi="Times New Roman"/>
          <w:sz w:val="28"/>
          <w:szCs w:val="28"/>
        </w:rPr>
      </w:pPr>
      <w:r w:rsidRPr="00565F78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F6168D" w:rsidRPr="00565F78" w:rsidRDefault="00F6168D" w:rsidP="00F6168D">
      <w:pPr>
        <w:jc w:val="both"/>
        <w:rPr>
          <w:rFonts w:ascii="Times New Roman" w:hAnsi="Times New Roman"/>
          <w:sz w:val="28"/>
          <w:szCs w:val="28"/>
        </w:rPr>
      </w:pPr>
      <w:r w:rsidRPr="00565F78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F6168D" w:rsidRPr="00565F78" w:rsidRDefault="00F6168D" w:rsidP="00F6168D">
      <w:pPr>
        <w:jc w:val="both"/>
        <w:rPr>
          <w:rFonts w:ascii="Times New Roman" w:hAnsi="Times New Roman"/>
          <w:sz w:val="28"/>
          <w:szCs w:val="28"/>
        </w:rPr>
      </w:pPr>
      <w:r w:rsidRPr="00565F78">
        <w:rPr>
          <w:rFonts w:ascii="Times New Roman" w:hAnsi="Times New Roman"/>
          <w:sz w:val="28"/>
          <w:szCs w:val="28"/>
        </w:rPr>
        <w:t>та комунального майна</w:t>
      </w:r>
      <w:r w:rsidRPr="00565F78">
        <w:rPr>
          <w:rFonts w:ascii="Times New Roman" w:hAnsi="Times New Roman"/>
          <w:sz w:val="28"/>
          <w:szCs w:val="28"/>
        </w:rPr>
        <w:tab/>
      </w:r>
      <w:r w:rsidRPr="00565F78">
        <w:rPr>
          <w:rFonts w:ascii="Times New Roman" w:hAnsi="Times New Roman"/>
          <w:sz w:val="28"/>
          <w:szCs w:val="28"/>
        </w:rPr>
        <w:tab/>
      </w:r>
      <w:r w:rsidRPr="00565F78">
        <w:rPr>
          <w:rFonts w:ascii="Times New Roman" w:hAnsi="Times New Roman"/>
          <w:sz w:val="28"/>
          <w:szCs w:val="28"/>
        </w:rPr>
        <w:tab/>
      </w:r>
      <w:r w:rsidRPr="00565F78">
        <w:rPr>
          <w:rFonts w:ascii="Times New Roman" w:hAnsi="Times New Roman"/>
          <w:sz w:val="28"/>
          <w:szCs w:val="28"/>
        </w:rPr>
        <w:tab/>
      </w:r>
      <w:r w:rsidRPr="00565F78">
        <w:rPr>
          <w:rFonts w:ascii="Times New Roman" w:hAnsi="Times New Roman"/>
          <w:sz w:val="28"/>
          <w:szCs w:val="28"/>
        </w:rPr>
        <w:tab/>
        <w:t xml:space="preserve">     М.І. </w:t>
      </w:r>
      <w:proofErr w:type="spellStart"/>
      <w:r w:rsidRPr="00565F78">
        <w:rPr>
          <w:rFonts w:ascii="Times New Roman" w:hAnsi="Times New Roman"/>
          <w:sz w:val="28"/>
          <w:szCs w:val="28"/>
        </w:rPr>
        <w:t>Фатєєв</w:t>
      </w:r>
      <w:proofErr w:type="spellEnd"/>
    </w:p>
    <w:p w:rsidR="00F6168D" w:rsidRPr="00565F78" w:rsidRDefault="00F6168D" w:rsidP="00F6168D">
      <w:pPr>
        <w:jc w:val="both"/>
        <w:rPr>
          <w:rFonts w:ascii="Times New Roman" w:hAnsi="Times New Roman"/>
          <w:sz w:val="28"/>
          <w:szCs w:val="28"/>
        </w:rPr>
      </w:pPr>
    </w:p>
    <w:p w:rsidR="00F6168D" w:rsidRPr="00565F78" w:rsidRDefault="00F6168D" w:rsidP="00F6168D">
      <w:pPr>
        <w:jc w:val="both"/>
        <w:rPr>
          <w:rFonts w:ascii="Times New Roman" w:hAnsi="Times New Roman"/>
          <w:sz w:val="28"/>
          <w:szCs w:val="28"/>
        </w:rPr>
      </w:pPr>
    </w:p>
    <w:p w:rsidR="00F6168D" w:rsidRPr="00565F78" w:rsidRDefault="00F6168D" w:rsidP="00F6168D">
      <w:pPr>
        <w:jc w:val="both"/>
        <w:rPr>
          <w:rFonts w:ascii="Times New Roman" w:hAnsi="Times New Roman"/>
          <w:sz w:val="28"/>
          <w:szCs w:val="28"/>
        </w:rPr>
      </w:pPr>
      <w:r w:rsidRPr="00565F78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F6168D" w:rsidRPr="00565F78" w:rsidRDefault="00F6168D" w:rsidP="00F6168D">
      <w:pPr>
        <w:jc w:val="both"/>
        <w:rPr>
          <w:rFonts w:ascii="Times New Roman" w:hAnsi="Times New Roman"/>
          <w:sz w:val="28"/>
          <w:szCs w:val="28"/>
        </w:rPr>
      </w:pPr>
      <w:r w:rsidRPr="00565F78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F6168D" w:rsidRPr="00565F78" w:rsidRDefault="00F6168D" w:rsidP="00F6168D">
      <w:pPr>
        <w:jc w:val="both"/>
        <w:rPr>
          <w:rFonts w:ascii="Times New Roman" w:hAnsi="Times New Roman"/>
          <w:sz w:val="28"/>
          <w:szCs w:val="28"/>
        </w:rPr>
      </w:pPr>
      <w:r w:rsidRPr="00565F78">
        <w:rPr>
          <w:rFonts w:ascii="Times New Roman" w:hAnsi="Times New Roman"/>
          <w:sz w:val="28"/>
          <w:szCs w:val="28"/>
        </w:rPr>
        <w:t>комітету міської ради</w:t>
      </w:r>
      <w:r w:rsidRPr="00565F78">
        <w:rPr>
          <w:rFonts w:ascii="Times New Roman" w:hAnsi="Times New Roman"/>
          <w:sz w:val="28"/>
          <w:szCs w:val="28"/>
        </w:rPr>
        <w:tab/>
      </w:r>
      <w:r w:rsidRPr="00565F78">
        <w:rPr>
          <w:rFonts w:ascii="Times New Roman" w:hAnsi="Times New Roman"/>
          <w:sz w:val="28"/>
          <w:szCs w:val="28"/>
        </w:rPr>
        <w:tab/>
      </w:r>
      <w:r w:rsidRPr="00565F78">
        <w:rPr>
          <w:rFonts w:ascii="Times New Roman" w:hAnsi="Times New Roman"/>
          <w:sz w:val="28"/>
          <w:szCs w:val="28"/>
        </w:rPr>
        <w:tab/>
      </w:r>
      <w:r w:rsidRPr="00565F78">
        <w:rPr>
          <w:rFonts w:ascii="Times New Roman" w:hAnsi="Times New Roman"/>
          <w:sz w:val="28"/>
          <w:szCs w:val="28"/>
        </w:rPr>
        <w:tab/>
      </w:r>
      <w:r w:rsidRPr="00565F78">
        <w:rPr>
          <w:rFonts w:ascii="Times New Roman" w:hAnsi="Times New Roman"/>
          <w:sz w:val="28"/>
          <w:szCs w:val="28"/>
        </w:rPr>
        <w:tab/>
        <w:t xml:space="preserve">     Т.М. Чечетова-</w:t>
      </w:r>
      <w:proofErr w:type="spellStart"/>
      <w:r w:rsidRPr="00565F78">
        <w:rPr>
          <w:rFonts w:ascii="Times New Roman" w:hAnsi="Times New Roman"/>
          <w:sz w:val="28"/>
          <w:szCs w:val="28"/>
        </w:rPr>
        <w:t>Терашвілі</w:t>
      </w:r>
      <w:proofErr w:type="spellEnd"/>
    </w:p>
    <w:p w:rsidR="006231CF" w:rsidRPr="00F6168D" w:rsidRDefault="006231CF" w:rsidP="00F6168D">
      <w:pPr>
        <w:rPr>
          <w:rFonts w:asciiTheme="minorHAnsi" w:hAnsiTheme="minorHAnsi"/>
        </w:rPr>
      </w:pPr>
      <w:bookmarkStart w:id="0" w:name="_GoBack"/>
      <w:bookmarkEnd w:id="0"/>
    </w:p>
    <w:sectPr w:rsidR="006231CF" w:rsidRPr="00F6168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17"/>
    <w:rsid w:val="006231CF"/>
    <w:rsid w:val="00F6168D"/>
    <w:rsid w:val="00FE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BF6CE"/>
  <w15:chartTrackingRefBased/>
  <w15:docId w15:val="{52E9394E-0E26-4A90-A933-9992DDA1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F6168D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168D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F61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I. Petrov</dc:creator>
  <cp:keywords/>
  <dc:description/>
  <cp:lastModifiedBy>Oleg I. Petrov</cp:lastModifiedBy>
  <cp:revision>2</cp:revision>
  <dcterms:created xsi:type="dcterms:W3CDTF">2018-03-03T08:00:00Z</dcterms:created>
  <dcterms:modified xsi:type="dcterms:W3CDTF">2018-03-03T08:01:00Z</dcterms:modified>
</cp:coreProperties>
</file>